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734" w:rsidRDefault="00EE074C" w:rsidP="00237734">
      <w:pPr>
        <w:pStyle w:val="Style1"/>
        <w:widowControl/>
        <w:spacing w:line="283" w:lineRule="exact"/>
        <w:jc w:val="left"/>
        <w:rPr>
          <w:rStyle w:val="FontStyle15"/>
          <w:rFonts w:ascii="Times New Roman" w:hAnsi="Times New Roman" w:cs="Times New Roman"/>
        </w:rPr>
      </w:pPr>
      <w:r w:rsidRPr="00237734">
        <w:rPr>
          <w:rStyle w:val="FontStyle15"/>
          <w:rFonts w:ascii="Times New Roman" w:hAnsi="Times New Roman" w:cs="Times New Roman"/>
        </w:rPr>
        <w:t xml:space="preserve">Тест 27. Великая французская революция. От якобинской диктатуры </w:t>
      </w:r>
      <w:r w:rsidR="00237734">
        <w:rPr>
          <w:rStyle w:val="FontStyle15"/>
          <w:rFonts w:ascii="Times New Roman" w:hAnsi="Times New Roman" w:cs="Times New Roman"/>
        </w:rPr>
        <w:t xml:space="preserve">     НИ - 7</w:t>
      </w:r>
    </w:p>
    <w:p w:rsidR="00000000" w:rsidRPr="00237734" w:rsidRDefault="00237734" w:rsidP="00237734">
      <w:pPr>
        <w:pStyle w:val="Style1"/>
        <w:widowControl/>
        <w:spacing w:line="283" w:lineRule="exact"/>
        <w:jc w:val="left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         </w:t>
      </w:r>
      <w:r w:rsidR="00EE074C" w:rsidRPr="00237734">
        <w:rPr>
          <w:rStyle w:val="FontStyle15"/>
          <w:rFonts w:ascii="Times New Roman" w:hAnsi="Times New Roman" w:cs="Times New Roman"/>
        </w:rPr>
        <w:t>к 18 брюмера Наполеона Бо</w:t>
      </w:r>
      <w:r w:rsidR="00EE074C" w:rsidRPr="00237734">
        <w:rPr>
          <w:rStyle w:val="FontStyle15"/>
          <w:rFonts w:ascii="Times New Roman" w:hAnsi="Times New Roman" w:cs="Times New Roman"/>
        </w:rPr>
        <w:t>напарта</w:t>
      </w:r>
    </w:p>
    <w:p w:rsidR="00000000" w:rsidRPr="00237734" w:rsidRDefault="00EE074C">
      <w:pPr>
        <w:pStyle w:val="Style1"/>
        <w:widowControl/>
        <w:spacing w:line="283" w:lineRule="exact"/>
        <w:rPr>
          <w:rStyle w:val="FontStyle15"/>
          <w:rFonts w:ascii="Times New Roman" w:hAnsi="Times New Roman" w:cs="Times New Roman"/>
        </w:rPr>
        <w:sectPr w:rsidR="00000000" w:rsidRPr="00237734" w:rsidSect="00237734">
          <w:type w:val="continuous"/>
          <w:pgSz w:w="11907" w:h="16839" w:code="9"/>
          <w:pgMar w:top="851" w:right="850" w:bottom="1440" w:left="1134" w:header="720" w:footer="720" w:gutter="0"/>
          <w:cols w:space="720"/>
          <w:noEndnote/>
          <w:docGrid w:linePitch="326"/>
        </w:sectPr>
      </w:pPr>
    </w:p>
    <w:p w:rsidR="00000000" w:rsidRPr="00237734" w:rsidRDefault="00EE074C" w:rsidP="00237734">
      <w:pPr>
        <w:pStyle w:val="Style2"/>
        <w:widowControl/>
        <w:rPr>
          <w:rStyle w:val="FontStyle18"/>
          <w:rFonts w:ascii="Times New Roman" w:hAnsi="Times New Roman" w:cs="Times New Roman"/>
          <w:sz w:val="24"/>
          <w:szCs w:val="24"/>
        </w:rPr>
      </w:pPr>
      <w:r w:rsidRPr="00237734">
        <w:rPr>
          <w:rStyle w:val="FontStyle18"/>
          <w:rFonts w:ascii="Times New Roman" w:hAnsi="Times New Roman" w:cs="Times New Roman"/>
          <w:sz w:val="24"/>
          <w:szCs w:val="24"/>
        </w:rPr>
        <w:lastRenderedPageBreak/>
        <w:t>Вариант 1</w:t>
      </w:r>
    </w:p>
    <w:p w:rsidR="00000000" w:rsidRPr="00237734" w:rsidRDefault="00EE074C" w:rsidP="00237734">
      <w:pPr>
        <w:pStyle w:val="Style11"/>
        <w:widowControl/>
        <w:spacing w:line="240" w:lineRule="exact"/>
        <w:rPr>
          <w:rStyle w:val="FontStyle13"/>
          <w:sz w:val="24"/>
          <w:szCs w:val="24"/>
        </w:rPr>
      </w:pPr>
      <w:r w:rsidRPr="00237734">
        <w:rPr>
          <w:rStyle w:val="FontStyle14"/>
          <w:sz w:val="24"/>
          <w:szCs w:val="24"/>
        </w:rPr>
        <w:t xml:space="preserve">А1. </w:t>
      </w:r>
      <w:r w:rsidRPr="00237734">
        <w:rPr>
          <w:rStyle w:val="FontStyle13"/>
          <w:sz w:val="24"/>
          <w:szCs w:val="24"/>
        </w:rPr>
        <w:t>Арест Робеспьера и падение якобинской диктатуры</w:t>
      </w:r>
      <w:r w:rsidR="00237734">
        <w:rPr>
          <w:rStyle w:val="FontStyle13"/>
          <w:sz w:val="24"/>
          <w:szCs w:val="24"/>
        </w:rPr>
        <w:t xml:space="preserve">  </w:t>
      </w:r>
      <w:r w:rsidRPr="00237734">
        <w:rPr>
          <w:rStyle w:val="FontStyle13"/>
          <w:sz w:val="24"/>
          <w:szCs w:val="24"/>
        </w:rPr>
        <w:t>произошли в результате:</w:t>
      </w:r>
    </w:p>
    <w:p w:rsidR="00000000" w:rsidRPr="00237734" w:rsidRDefault="00237734">
      <w:pPr>
        <w:pStyle w:val="Style11"/>
        <w:widowControl/>
        <w:spacing w:line="240" w:lineRule="exact"/>
        <w:jc w:val="left"/>
        <w:rPr>
          <w:rStyle w:val="FontStyle13"/>
          <w:sz w:val="24"/>
          <w:szCs w:val="24"/>
          <w:lang w:eastAsia="en-US"/>
        </w:rPr>
      </w:pPr>
      <w:r>
        <w:rPr>
          <w:rStyle w:val="FontStyle13"/>
          <w:sz w:val="24"/>
          <w:szCs w:val="24"/>
          <w:lang w:eastAsia="en-US"/>
        </w:rPr>
        <w:t xml:space="preserve">   </w:t>
      </w:r>
      <w:r w:rsidR="00EE074C" w:rsidRPr="00237734">
        <w:rPr>
          <w:rStyle w:val="FontStyle13"/>
          <w:sz w:val="24"/>
          <w:szCs w:val="24"/>
          <w:lang w:eastAsia="en-US"/>
        </w:rPr>
        <w:t xml:space="preserve"> </w:t>
      </w:r>
      <w:r w:rsidR="00EE074C" w:rsidRPr="00237734">
        <w:rPr>
          <w:rStyle w:val="FontStyle13"/>
          <w:sz w:val="24"/>
          <w:szCs w:val="24"/>
          <w:lang w:eastAsia="en-US"/>
        </w:rPr>
        <w:t>1) восстания народа</w:t>
      </w:r>
      <w:r>
        <w:rPr>
          <w:rStyle w:val="FontStyle13"/>
          <w:sz w:val="24"/>
          <w:szCs w:val="24"/>
          <w:lang w:eastAsia="en-US"/>
        </w:rPr>
        <w:t xml:space="preserve">                         </w:t>
      </w:r>
      <w:r w:rsidR="00EE074C" w:rsidRPr="00237734">
        <w:rPr>
          <w:rStyle w:val="FontStyle13"/>
          <w:sz w:val="24"/>
          <w:szCs w:val="24"/>
        </w:rPr>
        <w:t>2) итогов выборов в Конвент</w:t>
      </w:r>
    </w:p>
    <w:p w:rsidR="00000000" w:rsidRPr="00237734" w:rsidRDefault="00237734" w:rsidP="00237734">
      <w:pPr>
        <w:pStyle w:val="Style7"/>
        <w:widowControl/>
        <w:tabs>
          <w:tab w:val="left" w:pos="269"/>
          <w:tab w:val="left" w:pos="9923"/>
        </w:tabs>
        <w:rPr>
          <w:rStyle w:val="FontStyle1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EE074C" w:rsidRPr="00237734">
        <w:rPr>
          <w:rStyle w:val="FontStyle17"/>
          <w:sz w:val="24"/>
          <w:szCs w:val="24"/>
        </w:rPr>
        <w:t xml:space="preserve">3) </w:t>
      </w:r>
      <w:r w:rsidR="00EE074C" w:rsidRPr="00237734">
        <w:rPr>
          <w:rStyle w:val="FontStyle13"/>
          <w:sz w:val="24"/>
          <w:szCs w:val="24"/>
        </w:rPr>
        <w:t xml:space="preserve">заговора и переворота </w:t>
      </w:r>
      <w:r w:rsidR="00EE074C" w:rsidRPr="00237734">
        <w:rPr>
          <w:rStyle w:val="FontStyle17"/>
          <w:sz w:val="24"/>
          <w:szCs w:val="24"/>
        </w:rPr>
        <w:t xml:space="preserve">9 </w:t>
      </w:r>
      <w:r>
        <w:rPr>
          <w:rStyle w:val="FontStyle13"/>
          <w:sz w:val="24"/>
          <w:szCs w:val="24"/>
        </w:rPr>
        <w:t xml:space="preserve">термидора     </w:t>
      </w:r>
      <w:r w:rsidR="00EE074C" w:rsidRPr="00237734">
        <w:rPr>
          <w:rStyle w:val="FontStyle13"/>
          <w:sz w:val="24"/>
          <w:szCs w:val="24"/>
        </w:rPr>
        <w:t xml:space="preserve"> 4) решения Учредительного собрания</w:t>
      </w:r>
    </w:p>
    <w:p w:rsidR="00000000" w:rsidRPr="00237734" w:rsidRDefault="00EE074C" w:rsidP="00237734">
      <w:pPr>
        <w:pStyle w:val="Style11"/>
        <w:widowControl/>
        <w:spacing w:before="67" w:line="240" w:lineRule="exact"/>
        <w:rPr>
          <w:rStyle w:val="FontStyle13"/>
          <w:sz w:val="24"/>
          <w:szCs w:val="24"/>
        </w:rPr>
      </w:pPr>
      <w:r w:rsidRPr="00237734">
        <w:rPr>
          <w:rStyle w:val="FontStyle14"/>
          <w:sz w:val="24"/>
          <w:szCs w:val="24"/>
        </w:rPr>
        <w:t xml:space="preserve">А2. </w:t>
      </w:r>
      <w:r w:rsidRPr="00237734">
        <w:rPr>
          <w:rStyle w:val="FontStyle13"/>
          <w:sz w:val="24"/>
          <w:szCs w:val="24"/>
        </w:rPr>
        <w:t>Название политического течения в годы Великой</w:t>
      </w:r>
      <w:r w:rsidR="00237734">
        <w:rPr>
          <w:rStyle w:val="FontStyle13"/>
          <w:sz w:val="24"/>
          <w:szCs w:val="24"/>
        </w:rPr>
        <w:t xml:space="preserve"> </w:t>
      </w:r>
      <w:r w:rsidRPr="00237734">
        <w:rPr>
          <w:rStyle w:val="FontStyle13"/>
          <w:sz w:val="24"/>
          <w:szCs w:val="24"/>
        </w:rPr>
        <w:t>французской буржуазной революции:</w:t>
      </w:r>
    </w:p>
    <w:p w:rsidR="00000000" w:rsidRPr="00237734" w:rsidRDefault="00237734">
      <w:pPr>
        <w:pStyle w:val="Style11"/>
        <w:widowControl/>
        <w:tabs>
          <w:tab w:val="left" w:pos="2837"/>
        </w:tabs>
        <w:spacing w:line="240" w:lineRule="exact"/>
        <w:jc w:val="left"/>
        <w:rPr>
          <w:rStyle w:val="FontStyle13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EE074C" w:rsidRPr="00237734">
        <w:rPr>
          <w:rStyle w:val="FontStyle13"/>
          <w:sz w:val="24"/>
          <w:szCs w:val="24"/>
        </w:rPr>
        <w:t>1) бешеные</w:t>
      </w:r>
      <w:r>
        <w:rPr>
          <w:rStyle w:val="FontStyle13"/>
          <w:sz w:val="24"/>
          <w:szCs w:val="24"/>
        </w:rPr>
        <w:t xml:space="preserve">    </w:t>
      </w:r>
      <w:r w:rsidRPr="00237734">
        <w:rPr>
          <w:rStyle w:val="FontStyle13"/>
          <w:sz w:val="24"/>
          <w:szCs w:val="24"/>
        </w:rPr>
        <w:t>2) диггеры</w:t>
      </w:r>
      <w:r w:rsidR="00EE074C" w:rsidRPr="00237734">
        <w:rPr>
          <w:rStyle w:val="FontStyle13"/>
          <w:sz w:val="24"/>
          <w:szCs w:val="24"/>
        </w:rPr>
        <w:tab/>
      </w:r>
      <w:r w:rsidR="00EE074C" w:rsidRPr="00237734">
        <w:rPr>
          <w:rStyle w:val="FontStyle16"/>
          <w:sz w:val="24"/>
          <w:szCs w:val="24"/>
        </w:rPr>
        <w:t xml:space="preserve"> </w:t>
      </w:r>
      <w:r w:rsidR="00EE074C" w:rsidRPr="00237734">
        <w:rPr>
          <w:rStyle w:val="FontStyle17"/>
          <w:sz w:val="24"/>
          <w:szCs w:val="24"/>
        </w:rPr>
        <w:t xml:space="preserve">3) </w:t>
      </w:r>
      <w:r w:rsidR="00EE074C" w:rsidRPr="00237734">
        <w:rPr>
          <w:rStyle w:val="FontStyle13"/>
          <w:sz w:val="24"/>
          <w:szCs w:val="24"/>
        </w:rPr>
        <w:t>протестанты</w:t>
      </w:r>
      <w:r>
        <w:rPr>
          <w:rStyle w:val="FontStyle13"/>
          <w:sz w:val="24"/>
          <w:szCs w:val="24"/>
        </w:rPr>
        <w:t xml:space="preserve">  </w:t>
      </w:r>
      <w:r w:rsidR="00EE074C" w:rsidRPr="00237734">
        <w:rPr>
          <w:rStyle w:val="FontStyle17"/>
          <w:sz w:val="24"/>
          <w:szCs w:val="24"/>
        </w:rPr>
        <w:t xml:space="preserve"> </w:t>
      </w:r>
      <w:r w:rsidR="00EE074C" w:rsidRPr="00237734">
        <w:rPr>
          <w:rStyle w:val="FontStyle13"/>
          <w:sz w:val="24"/>
          <w:szCs w:val="24"/>
        </w:rPr>
        <w:t>4) круглоголовые</w:t>
      </w:r>
    </w:p>
    <w:p w:rsidR="00000000" w:rsidRPr="00237734" w:rsidRDefault="00EE074C">
      <w:pPr>
        <w:pStyle w:val="Style11"/>
        <w:widowControl/>
        <w:spacing w:before="67" w:line="235" w:lineRule="exact"/>
        <w:jc w:val="left"/>
        <w:rPr>
          <w:rStyle w:val="FontStyle13"/>
          <w:sz w:val="24"/>
          <w:szCs w:val="24"/>
        </w:rPr>
      </w:pPr>
      <w:r w:rsidRPr="00237734">
        <w:rPr>
          <w:rStyle w:val="FontStyle13"/>
          <w:sz w:val="24"/>
          <w:szCs w:val="24"/>
        </w:rPr>
        <w:t>A3. Причина переворота 18 брюмера:</w:t>
      </w:r>
    </w:p>
    <w:p w:rsidR="00237734" w:rsidRDefault="00237734" w:rsidP="00237734">
      <w:pPr>
        <w:pStyle w:val="Style11"/>
        <w:widowControl/>
        <w:spacing w:line="235" w:lineRule="exact"/>
        <w:rPr>
          <w:rStyle w:val="FontStyle13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 </w:t>
      </w:r>
      <w:r w:rsidR="00EE074C" w:rsidRPr="00237734">
        <w:rPr>
          <w:rStyle w:val="FontStyle13"/>
          <w:sz w:val="24"/>
          <w:szCs w:val="24"/>
        </w:rPr>
        <w:t>1) поражение французской армии в битве при Вальми</w:t>
      </w:r>
    </w:p>
    <w:p w:rsidR="00000000" w:rsidRPr="00237734" w:rsidRDefault="00237734" w:rsidP="00237734">
      <w:pPr>
        <w:pStyle w:val="Style11"/>
        <w:widowControl/>
        <w:spacing w:line="235" w:lineRule="exac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 </w:t>
      </w:r>
      <w:r w:rsidR="00EE074C" w:rsidRPr="00237734">
        <w:rPr>
          <w:rStyle w:val="FontStyle13"/>
          <w:sz w:val="24"/>
          <w:szCs w:val="24"/>
        </w:rPr>
        <w:t>2) падение популярно</w:t>
      </w:r>
      <w:r w:rsidR="00EE074C" w:rsidRPr="00237734">
        <w:rPr>
          <w:rStyle w:val="FontStyle13"/>
          <w:sz w:val="24"/>
          <w:szCs w:val="24"/>
        </w:rPr>
        <w:t>сти Директории</w:t>
      </w:r>
    </w:p>
    <w:p w:rsidR="00000000" w:rsidRPr="00237734" w:rsidRDefault="00237734">
      <w:pPr>
        <w:pStyle w:val="Style11"/>
        <w:widowControl/>
        <w:spacing w:line="235" w:lineRule="exact"/>
        <w:jc w:val="left"/>
        <w:rPr>
          <w:rStyle w:val="FontStyle1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 </w:t>
      </w:r>
      <w:r w:rsidR="00EE074C" w:rsidRPr="00237734">
        <w:rPr>
          <w:rStyle w:val="FontStyle17"/>
          <w:sz w:val="24"/>
          <w:szCs w:val="24"/>
        </w:rPr>
        <w:t xml:space="preserve">3) </w:t>
      </w:r>
      <w:r w:rsidR="00EE074C" w:rsidRPr="00237734">
        <w:rPr>
          <w:rStyle w:val="FontStyle13"/>
          <w:sz w:val="24"/>
          <w:szCs w:val="24"/>
        </w:rPr>
        <w:t>реставрация монархии</w:t>
      </w:r>
    </w:p>
    <w:p w:rsidR="00000000" w:rsidRPr="00237734" w:rsidRDefault="00237734">
      <w:pPr>
        <w:pStyle w:val="Style11"/>
        <w:widowControl/>
        <w:spacing w:line="235" w:lineRule="exact"/>
        <w:jc w:val="left"/>
        <w:rPr>
          <w:rStyle w:val="FontStyle13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 </w:t>
      </w:r>
      <w:r w:rsidR="00EE074C" w:rsidRPr="00237734">
        <w:rPr>
          <w:rStyle w:val="FontStyle13"/>
          <w:sz w:val="24"/>
          <w:szCs w:val="24"/>
        </w:rPr>
        <w:t>4)измена якобинцев</w:t>
      </w:r>
    </w:p>
    <w:p w:rsidR="00000000" w:rsidRPr="00237734" w:rsidRDefault="00EE074C">
      <w:pPr>
        <w:pStyle w:val="Style11"/>
        <w:widowControl/>
        <w:spacing w:before="58" w:line="240" w:lineRule="auto"/>
        <w:jc w:val="left"/>
        <w:rPr>
          <w:rStyle w:val="FontStyle13"/>
          <w:sz w:val="24"/>
          <w:szCs w:val="24"/>
        </w:rPr>
      </w:pPr>
      <w:r w:rsidRPr="00237734">
        <w:rPr>
          <w:rStyle w:val="FontStyle14"/>
          <w:sz w:val="24"/>
          <w:szCs w:val="24"/>
        </w:rPr>
        <w:t xml:space="preserve">А4. </w:t>
      </w:r>
      <w:r w:rsidRPr="00237734">
        <w:rPr>
          <w:rStyle w:val="FontStyle13"/>
          <w:sz w:val="24"/>
          <w:szCs w:val="24"/>
        </w:rPr>
        <w:t>Кому принадлежит высказывание?</w:t>
      </w:r>
    </w:p>
    <w:p w:rsidR="00000000" w:rsidRPr="00237734" w:rsidRDefault="00EE074C" w:rsidP="00237734">
      <w:pPr>
        <w:pStyle w:val="Style4"/>
        <w:widowControl/>
        <w:spacing w:before="48" w:line="235" w:lineRule="exact"/>
        <w:jc w:val="left"/>
        <w:rPr>
          <w:rStyle w:val="FontStyle18"/>
          <w:rFonts w:ascii="Times New Roman" w:hAnsi="Times New Roman" w:cs="Times New Roman"/>
          <w:sz w:val="24"/>
          <w:szCs w:val="24"/>
        </w:rPr>
      </w:pPr>
      <w:r w:rsidRPr="00237734">
        <w:rPr>
          <w:rStyle w:val="FontStyle18"/>
          <w:rFonts w:ascii="Times New Roman" w:hAnsi="Times New Roman" w:cs="Times New Roman"/>
          <w:sz w:val="24"/>
          <w:szCs w:val="24"/>
        </w:rPr>
        <w:t>Надо, чтобы убийцы Марата... искупили на пло</w:t>
      </w:r>
      <w:r w:rsidRPr="00237734">
        <w:rPr>
          <w:rStyle w:val="FontStyle18"/>
          <w:rFonts w:ascii="Times New Roman" w:hAnsi="Times New Roman" w:cs="Times New Roman"/>
          <w:sz w:val="24"/>
          <w:szCs w:val="24"/>
        </w:rPr>
        <w:softHyphen/>
        <w:t>щади Революции свое ужасное преступление. Надо, чтобы пособники тирании, вероломные депутаты, развернувшие знамя м</w:t>
      </w:r>
      <w:r w:rsidRPr="00237734">
        <w:rPr>
          <w:rStyle w:val="FontStyle18"/>
          <w:rFonts w:ascii="Times New Roman" w:hAnsi="Times New Roman" w:cs="Times New Roman"/>
          <w:sz w:val="24"/>
          <w:szCs w:val="24"/>
        </w:rPr>
        <w:t>ятежа, те, кто постоянно точат нож над головой народа... ответили нам своей кровью, чтобы мы отомстили им за кровь наших братьев, по</w:t>
      </w:r>
      <w:r w:rsidRPr="00237734">
        <w:rPr>
          <w:rStyle w:val="FontStyle18"/>
          <w:rFonts w:ascii="Times New Roman" w:hAnsi="Times New Roman" w:cs="Times New Roman"/>
          <w:sz w:val="24"/>
          <w:szCs w:val="24"/>
        </w:rPr>
        <w:softHyphen/>
        <w:t>гибших во имя свободы...</w:t>
      </w:r>
    </w:p>
    <w:p w:rsidR="00000000" w:rsidRPr="00237734" w:rsidRDefault="00237734" w:rsidP="00237734">
      <w:pPr>
        <w:pStyle w:val="Style7"/>
        <w:widowControl/>
        <w:tabs>
          <w:tab w:val="left" w:pos="269"/>
          <w:tab w:val="left" w:pos="2837"/>
        </w:tabs>
        <w:spacing w:before="48" w:line="240" w:lineRule="auto"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 </w:t>
      </w:r>
      <w:r w:rsidR="00EE074C" w:rsidRPr="00237734">
        <w:rPr>
          <w:rStyle w:val="FontStyle13"/>
          <w:sz w:val="24"/>
          <w:szCs w:val="24"/>
        </w:rPr>
        <w:t>1) Робеспьеру</w:t>
      </w:r>
      <w:r>
        <w:rPr>
          <w:rStyle w:val="FontStyle13"/>
          <w:sz w:val="24"/>
          <w:szCs w:val="24"/>
        </w:rPr>
        <w:t xml:space="preserve">   </w:t>
      </w:r>
      <w:r w:rsidRPr="00237734">
        <w:rPr>
          <w:rStyle w:val="FontStyle13"/>
          <w:sz w:val="24"/>
          <w:szCs w:val="24"/>
        </w:rPr>
        <w:t>2) Людовику XVI</w:t>
      </w:r>
      <w:r w:rsidR="00EE074C" w:rsidRPr="00237734">
        <w:rPr>
          <w:rStyle w:val="FontStyle13"/>
          <w:sz w:val="24"/>
          <w:szCs w:val="24"/>
        </w:rPr>
        <w:tab/>
      </w:r>
      <w:r w:rsidR="00EE074C" w:rsidRPr="00237734">
        <w:rPr>
          <w:rStyle w:val="FontStyle13"/>
          <w:sz w:val="24"/>
          <w:szCs w:val="24"/>
        </w:rPr>
        <w:t xml:space="preserve"> </w:t>
      </w:r>
      <w:r w:rsidR="00EE074C" w:rsidRPr="00237734">
        <w:rPr>
          <w:rStyle w:val="FontStyle17"/>
          <w:sz w:val="24"/>
          <w:szCs w:val="24"/>
        </w:rPr>
        <w:t xml:space="preserve">3) </w:t>
      </w:r>
      <w:r w:rsidR="00EE074C" w:rsidRPr="00237734">
        <w:rPr>
          <w:rStyle w:val="FontStyle13"/>
          <w:sz w:val="24"/>
          <w:szCs w:val="24"/>
        </w:rPr>
        <w:t>Шарлотте Корде</w:t>
      </w:r>
      <w:r>
        <w:rPr>
          <w:rStyle w:val="FontStyle13"/>
          <w:sz w:val="24"/>
          <w:szCs w:val="24"/>
        </w:rPr>
        <w:t xml:space="preserve">   </w:t>
      </w:r>
      <w:r w:rsidR="00EE074C" w:rsidRPr="00237734">
        <w:rPr>
          <w:rStyle w:val="FontStyle13"/>
          <w:sz w:val="24"/>
          <w:szCs w:val="24"/>
        </w:rPr>
        <w:t>4) Наполеону Бонапарту</w:t>
      </w:r>
    </w:p>
    <w:p w:rsidR="00237734" w:rsidRDefault="00EE074C" w:rsidP="00237734">
      <w:pPr>
        <w:pStyle w:val="Style11"/>
        <w:widowControl/>
        <w:spacing w:before="58" w:line="240" w:lineRule="exact"/>
        <w:jc w:val="left"/>
        <w:rPr>
          <w:rStyle w:val="FontStyle13"/>
          <w:sz w:val="24"/>
          <w:szCs w:val="24"/>
        </w:rPr>
      </w:pPr>
      <w:r w:rsidRPr="00237734">
        <w:rPr>
          <w:rStyle w:val="FontStyle14"/>
          <w:sz w:val="24"/>
          <w:szCs w:val="24"/>
        </w:rPr>
        <w:t xml:space="preserve">В1. </w:t>
      </w:r>
      <w:r w:rsidRPr="00237734">
        <w:rPr>
          <w:rStyle w:val="FontStyle13"/>
          <w:sz w:val="24"/>
          <w:szCs w:val="24"/>
        </w:rPr>
        <w:t>Расположите</w:t>
      </w:r>
      <w:r w:rsidRPr="00237734">
        <w:rPr>
          <w:rStyle w:val="FontStyle13"/>
          <w:sz w:val="24"/>
          <w:szCs w:val="24"/>
        </w:rPr>
        <w:t xml:space="preserve"> в правильной хронологической последо</w:t>
      </w:r>
      <w:r w:rsidRPr="00237734">
        <w:rPr>
          <w:rStyle w:val="FontStyle13"/>
          <w:sz w:val="24"/>
          <w:szCs w:val="24"/>
        </w:rPr>
        <w:softHyphen/>
        <w:t xml:space="preserve">вательности органы власти периода </w:t>
      </w:r>
    </w:p>
    <w:p w:rsidR="00000000" w:rsidRPr="00237734" w:rsidRDefault="00237734" w:rsidP="00237734">
      <w:pPr>
        <w:pStyle w:val="Style11"/>
        <w:widowControl/>
        <w:spacing w:line="240" w:lineRule="exact"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EE074C" w:rsidRPr="00237734">
        <w:rPr>
          <w:rStyle w:val="FontStyle13"/>
          <w:sz w:val="24"/>
          <w:szCs w:val="24"/>
        </w:rPr>
        <w:t>Великой французской революции.</w:t>
      </w:r>
    </w:p>
    <w:p w:rsidR="00000000" w:rsidRPr="00237734" w:rsidRDefault="00237734" w:rsidP="00237734">
      <w:pPr>
        <w:pStyle w:val="Style10"/>
        <w:widowControl/>
        <w:numPr>
          <w:ilvl w:val="0"/>
          <w:numId w:val="2"/>
        </w:numPr>
        <w:tabs>
          <w:tab w:val="left" w:pos="600"/>
          <w:tab w:val="left" w:pos="5208"/>
        </w:tabs>
        <w:ind w:left="341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Законодательное собрание  </w:t>
      </w:r>
      <w:r w:rsidR="00EE074C" w:rsidRPr="00237734">
        <w:rPr>
          <w:rStyle w:val="FontStyle13"/>
          <w:sz w:val="24"/>
          <w:szCs w:val="24"/>
        </w:rPr>
        <w:t xml:space="preserve"> Б) Генеральные штаты</w:t>
      </w:r>
    </w:p>
    <w:p w:rsidR="00237734" w:rsidRPr="006A3D2F" w:rsidRDefault="00237734" w:rsidP="00237734">
      <w:pPr>
        <w:pStyle w:val="Style10"/>
        <w:widowControl/>
        <w:numPr>
          <w:ilvl w:val="0"/>
          <w:numId w:val="2"/>
        </w:numPr>
        <w:tabs>
          <w:tab w:val="left" w:pos="600"/>
        </w:tabs>
        <w:ind w:left="341" w:right="3379"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</w:t>
      </w:r>
      <w:r w:rsidR="00EE074C" w:rsidRPr="00237734">
        <w:rPr>
          <w:rStyle w:val="FontStyle13"/>
          <w:sz w:val="24"/>
          <w:szCs w:val="24"/>
        </w:rPr>
        <w:t>Директория</w:t>
      </w:r>
      <w:r>
        <w:rPr>
          <w:rStyle w:val="FontStyle13"/>
          <w:sz w:val="24"/>
          <w:szCs w:val="24"/>
        </w:rPr>
        <w:t xml:space="preserve">                  </w:t>
      </w:r>
      <w:r w:rsidR="00EE074C" w:rsidRPr="00237734">
        <w:rPr>
          <w:rStyle w:val="FontStyle13"/>
          <w:sz w:val="24"/>
          <w:szCs w:val="24"/>
        </w:rPr>
        <w:t xml:space="preserve"> Г) Конвент</w:t>
      </w:r>
    </w:p>
    <w:p w:rsidR="00237734" w:rsidRDefault="00237734" w:rsidP="00237734">
      <w:pPr>
        <w:pStyle w:val="Style1"/>
        <w:widowControl/>
        <w:spacing w:line="283" w:lineRule="exact"/>
        <w:jc w:val="left"/>
        <w:rPr>
          <w:rStyle w:val="FontStyle15"/>
          <w:rFonts w:ascii="Times New Roman" w:hAnsi="Times New Roman" w:cs="Times New Roman"/>
        </w:rPr>
      </w:pPr>
      <w:r w:rsidRPr="00237734">
        <w:rPr>
          <w:rStyle w:val="FontStyle15"/>
          <w:rFonts w:ascii="Times New Roman" w:hAnsi="Times New Roman" w:cs="Times New Roman"/>
        </w:rPr>
        <w:t xml:space="preserve">Тест 27. Великая французская революция. От якобинской диктатуры </w:t>
      </w:r>
      <w:r>
        <w:rPr>
          <w:rStyle w:val="FontStyle15"/>
          <w:rFonts w:ascii="Times New Roman" w:hAnsi="Times New Roman" w:cs="Times New Roman"/>
        </w:rPr>
        <w:t xml:space="preserve">     НИ - 7</w:t>
      </w:r>
    </w:p>
    <w:p w:rsidR="00237734" w:rsidRDefault="00237734" w:rsidP="00237734">
      <w:pPr>
        <w:pStyle w:val="Style1"/>
        <w:widowControl/>
        <w:spacing w:line="283" w:lineRule="exact"/>
        <w:jc w:val="left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         </w:t>
      </w:r>
      <w:r w:rsidRPr="00237734">
        <w:rPr>
          <w:rStyle w:val="FontStyle15"/>
          <w:rFonts w:ascii="Times New Roman" w:hAnsi="Times New Roman" w:cs="Times New Roman"/>
        </w:rPr>
        <w:t>к 18 брюмера Наполеона Бонапарта</w:t>
      </w:r>
    </w:p>
    <w:p w:rsidR="00000000" w:rsidRPr="00237734" w:rsidRDefault="00EE074C" w:rsidP="00237734">
      <w:pPr>
        <w:pStyle w:val="Style1"/>
        <w:widowControl/>
        <w:spacing w:line="283" w:lineRule="exact"/>
        <w:jc w:val="left"/>
        <w:rPr>
          <w:rStyle w:val="FontStyle18"/>
          <w:rFonts w:ascii="Times New Roman" w:hAnsi="Times New Roman" w:cs="Times New Roman"/>
          <w:sz w:val="24"/>
          <w:szCs w:val="24"/>
        </w:rPr>
      </w:pPr>
      <w:r w:rsidRPr="00237734">
        <w:rPr>
          <w:rStyle w:val="FontStyle18"/>
          <w:rFonts w:ascii="Times New Roman" w:hAnsi="Times New Roman" w:cs="Times New Roman"/>
          <w:sz w:val="24"/>
          <w:szCs w:val="24"/>
        </w:rPr>
        <w:t>Вариант 2</w:t>
      </w:r>
    </w:p>
    <w:p w:rsidR="00237734" w:rsidRDefault="00EE074C">
      <w:pPr>
        <w:pStyle w:val="Style11"/>
        <w:widowControl/>
        <w:spacing w:line="235" w:lineRule="exact"/>
        <w:jc w:val="left"/>
        <w:rPr>
          <w:rStyle w:val="FontStyle13"/>
          <w:sz w:val="24"/>
          <w:szCs w:val="24"/>
        </w:rPr>
      </w:pPr>
      <w:r w:rsidRPr="00237734">
        <w:rPr>
          <w:rStyle w:val="FontStyle14"/>
          <w:sz w:val="24"/>
          <w:szCs w:val="24"/>
        </w:rPr>
        <w:t xml:space="preserve">А1. </w:t>
      </w:r>
      <w:r w:rsidRPr="00237734">
        <w:rPr>
          <w:rStyle w:val="FontStyle13"/>
          <w:sz w:val="24"/>
          <w:szCs w:val="24"/>
        </w:rPr>
        <w:t>Наполеон Бонапарт пришел к власти в результате:</w:t>
      </w:r>
    </w:p>
    <w:p w:rsidR="00237734" w:rsidRDefault="00237734" w:rsidP="00237734">
      <w:pPr>
        <w:pStyle w:val="Style11"/>
        <w:widowControl/>
        <w:spacing w:line="235" w:lineRule="exact"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EE074C" w:rsidRPr="00237734">
        <w:rPr>
          <w:rStyle w:val="FontStyle13"/>
          <w:sz w:val="24"/>
          <w:szCs w:val="24"/>
        </w:rPr>
        <w:t xml:space="preserve"> </w:t>
      </w:r>
      <w:r w:rsidR="00EE074C" w:rsidRPr="00237734">
        <w:rPr>
          <w:rStyle w:val="FontStyle13"/>
          <w:sz w:val="24"/>
          <w:szCs w:val="24"/>
        </w:rPr>
        <w:t>1) восстания народа</w:t>
      </w:r>
      <w:r>
        <w:rPr>
          <w:rStyle w:val="FontStyle13"/>
          <w:sz w:val="24"/>
          <w:szCs w:val="24"/>
        </w:rPr>
        <w:t xml:space="preserve">                  </w:t>
      </w:r>
      <w:r w:rsidR="00EE074C" w:rsidRPr="00237734">
        <w:rPr>
          <w:rStyle w:val="FontStyle13"/>
          <w:sz w:val="24"/>
          <w:szCs w:val="24"/>
        </w:rPr>
        <w:t>2) решения Директории</w:t>
      </w:r>
    </w:p>
    <w:p w:rsidR="00000000" w:rsidRPr="00237734" w:rsidRDefault="00237734" w:rsidP="00237734">
      <w:pPr>
        <w:pStyle w:val="Style11"/>
        <w:widowControl/>
        <w:spacing w:line="235" w:lineRule="exact"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EE074C" w:rsidRPr="00237734">
        <w:rPr>
          <w:rStyle w:val="FontStyle13"/>
          <w:sz w:val="24"/>
          <w:szCs w:val="24"/>
        </w:rPr>
        <w:t xml:space="preserve"> </w:t>
      </w:r>
      <w:r w:rsidR="00EE074C" w:rsidRPr="00237734">
        <w:rPr>
          <w:rStyle w:val="FontStyle17"/>
          <w:sz w:val="24"/>
          <w:szCs w:val="24"/>
        </w:rPr>
        <w:t xml:space="preserve">3) </w:t>
      </w:r>
      <w:r w:rsidR="00EE074C" w:rsidRPr="00237734">
        <w:rPr>
          <w:rStyle w:val="FontStyle13"/>
          <w:sz w:val="24"/>
          <w:szCs w:val="24"/>
        </w:rPr>
        <w:t xml:space="preserve">переворота </w:t>
      </w:r>
      <w:r w:rsidR="00EE074C" w:rsidRPr="00237734">
        <w:rPr>
          <w:rStyle w:val="FontStyle17"/>
          <w:sz w:val="24"/>
          <w:szCs w:val="24"/>
        </w:rPr>
        <w:t xml:space="preserve">9 </w:t>
      </w:r>
      <w:r w:rsidR="00EE074C" w:rsidRPr="00237734">
        <w:rPr>
          <w:rStyle w:val="FontStyle13"/>
          <w:sz w:val="24"/>
          <w:szCs w:val="24"/>
        </w:rPr>
        <w:t>термидора</w:t>
      </w:r>
      <w:r>
        <w:rPr>
          <w:rStyle w:val="FontStyle13"/>
          <w:sz w:val="24"/>
          <w:szCs w:val="24"/>
        </w:rPr>
        <w:t xml:space="preserve">           </w:t>
      </w:r>
      <w:r w:rsidR="00EE074C" w:rsidRPr="00237734">
        <w:rPr>
          <w:rStyle w:val="FontStyle13"/>
          <w:sz w:val="24"/>
          <w:szCs w:val="24"/>
        </w:rPr>
        <w:t>4) переворота 18 брюмера</w:t>
      </w:r>
    </w:p>
    <w:p w:rsidR="00237734" w:rsidRDefault="00EE074C" w:rsidP="00237734">
      <w:pPr>
        <w:pStyle w:val="Style11"/>
        <w:widowControl/>
        <w:spacing w:before="67" w:line="240" w:lineRule="exact"/>
        <w:rPr>
          <w:rStyle w:val="FontStyle13"/>
          <w:sz w:val="24"/>
          <w:szCs w:val="24"/>
        </w:rPr>
      </w:pPr>
      <w:r w:rsidRPr="00237734">
        <w:rPr>
          <w:rStyle w:val="FontStyle14"/>
          <w:sz w:val="24"/>
          <w:szCs w:val="24"/>
        </w:rPr>
        <w:t xml:space="preserve">А2. </w:t>
      </w:r>
      <w:r w:rsidRPr="00237734">
        <w:rPr>
          <w:rStyle w:val="FontStyle13"/>
          <w:sz w:val="24"/>
          <w:szCs w:val="24"/>
        </w:rPr>
        <w:t>Политическое течение в годы Великой французской буржуазной революции:</w:t>
      </w:r>
    </w:p>
    <w:p w:rsidR="00000000" w:rsidRPr="00237734" w:rsidRDefault="00237734" w:rsidP="00237734">
      <w:pPr>
        <w:pStyle w:val="Style11"/>
        <w:widowControl/>
        <w:spacing w:before="67" w:line="240" w:lineRule="exac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EE074C" w:rsidRPr="00237734">
        <w:rPr>
          <w:rStyle w:val="FontStyle17"/>
          <w:sz w:val="24"/>
          <w:szCs w:val="24"/>
        </w:rPr>
        <w:t xml:space="preserve">1) </w:t>
      </w:r>
      <w:r w:rsidR="00EE074C" w:rsidRPr="00237734">
        <w:rPr>
          <w:rStyle w:val="FontStyle13"/>
          <w:sz w:val="24"/>
          <w:szCs w:val="24"/>
        </w:rPr>
        <w:t>пуритане</w:t>
      </w:r>
      <w:r>
        <w:rPr>
          <w:rStyle w:val="FontStyle13"/>
          <w:sz w:val="24"/>
          <w:szCs w:val="24"/>
        </w:rPr>
        <w:t xml:space="preserve">   </w:t>
      </w:r>
      <w:r w:rsidRPr="00237734">
        <w:rPr>
          <w:rStyle w:val="FontStyle13"/>
          <w:sz w:val="24"/>
          <w:szCs w:val="24"/>
        </w:rPr>
        <w:t>2) левеллеры</w:t>
      </w:r>
      <w:r w:rsidR="00EE074C" w:rsidRPr="00237734">
        <w:rPr>
          <w:rStyle w:val="FontStyle13"/>
          <w:sz w:val="24"/>
          <w:szCs w:val="24"/>
        </w:rPr>
        <w:tab/>
      </w:r>
      <w:r w:rsidR="00EE074C" w:rsidRPr="00237734">
        <w:rPr>
          <w:rStyle w:val="FontStyle17"/>
          <w:sz w:val="24"/>
          <w:szCs w:val="24"/>
        </w:rPr>
        <w:t xml:space="preserve"> 3) </w:t>
      </w:r>
      <w:r w:rsidR="00EE074C" w:rsidRPr="00237734">
        <w:rPr>
          <w:rStyle w:val="FontStyle13"/>
          <w:sz w:val="24"/>
          <w:szCs w:val="24"/>
        </w:rPr>
        <w:t>железнобокие</w:t>
      </w:r>
      <w:r>
        <w:rPr>
          <w:rStyle w:val="FontStyle13"/>
          <w:sz w:val="24"/>
          <w:szCs w:val="24"/>
        </w:rPr>
        <w:t xml:space="preserve">    </w:t>
      </w:r>
      <w:r w:rsidR="00EE074C" w:rsidRPr="00237734">
        <w:rPr>
          <w:rStyle w:val="FontStyle13"/>
          <w:sz w:val="24"/>
          <w:szCs w:val="24"/>
        </w:rPr>
        <w:t>4) снисходительные</w:t>
      </w:r>
    </w:p>
    <w:p w:rsidR="00000000" w:rsidRPr="00237734" w:rsidRDefault="00EE074C">
      <w:pPr>
        <w:pStyle w:val="Style11"/>
        <w:widowControl/>
        <w:spacing w:before="62" w:line="240" w:lineRule="exact"/>
        <w:rPr>
          <w:rStyle w:val="FontStyle13"/>
          <w:sz w:val="24"/>
          <w:szCs w:val="24"/>
        </w:rPr>
      </w:pPr>
      <w:r w:rsidRPr="00237734">
        <w:rPr>
          <w:rStyle w:val="FontStyle13"/>
          <w:sz w:val="24"/>
          <w:szCs w:val="24"/>
        </w:rPr>
        <w:t>A3. Причи</w:t>
      </w:r>
      <w:r w:rsidRPr="00237734">
        <w:rPr>
          <w:rStyle w:val="FontStyle13"/>
          <w:sz w:val="24"/>
          <w:szCs w:val="24"/>
        </w:rPr>
        <w:t>на падения якобинской диктатуры во Франции:</w:t>
      </w:r>
    </w:p>
    <w:p w:rsidR="00237734" w:rsidRDefault="00237734" w:rsidP="00237734">
      <w:pPr>
        <w:pStyle w:val="Style11"/>
        <w:widowControl/>
        <w:spacing w:before="5" w:line="240" w:lineRule="exact"/>
        <w:jc w:val="left"/>
        <w:rPr>
          <w:rStyle w:val="FontStyle13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</w:t>
      </w:r>
      <w:r w:rsidR="00EE074C" w:rsidRPr="00237734">
        <w:rPr>
          <w:rStyle w:val="FontStyle17"/>
          <w:sz w:val="24"/>
          <w:szCs w:val="24"/>
        </w:rPr>
        <w:t xml:space="preserve">1) </w:t>
      </w:r>
      <w:r w:rsidR="00EE074C" w:rsidRPr="00237734">
        <w:rPr>
          <w:rStyle w:val="FontStyle13"/>
          <w:sz w:val="24"/>
          <w:szCs w:val="24"/>
        </w:rPr>
        <w:t>измена Робеспьера</w:t>
      </w:r>
      <w:r>
        <w:rPr>
          <w:rStyle w:val="FontStyle13"/>
          <w:sz w:val="24"/>
          <w:szCs w:val="24"/>
        </w:rPr>
        <w:t xml:space="preserve">                        </w:t>
      </w:r>
      <w:r w:rsidR="00EE074C" w:rsidRPr="00237734">
        <w:rPr>
          <w:rStyle w:val="FontStyle13"/>
          <w:sz w:val="24"/>
          <w:szCs w:val="24"/>
        </w:rPr>
        <w:t xml:space="preserve">2) </w:t>
      </w:r>
      <w:r w:rsidR="00EE074C" w:rsidRPr="00237734">
        <w:rPr>
          <w:rStyle w:val="FontStyle18"/>
          <w:rFonts w:ascii="Times New Roman" w:hAnsi="Times New Roman" w:cs="Times New Roman"/>
          <w:sz w:val="24"/>
          <w:szCs w:val="24"/>
        </w:rPr>
        <w:t xml:space="preserve">недовольство </w:t>
      </w:r>
      <w:r w:rsidR="00EE074C" w:rsidRPr="00237734">
        <w:rPr>
          <w:rStyle w:val="FontStyle13"/>
          <w:sz w:val="24"/>
          <w:szCs w:val="24"/>
        </w:rPr>
        <w:t>населения террором</w:t>
      </w:r>
    </w:p>
    <w:p w:rsidR="00237734" w:rsidRDefault="00237734" w:rsidP="00237734">
      <w:pPr>
        <w:pStyle w:val="Style11"/>
        <w:widowControl/>
        <w:spacing w:before="5" w:line="240" w:lineRule="exact"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EE074C" w:rsidRPr="00237734">
        <w:rPr>
          <w:rStyle w:val="FontStyle17"/>
          <w:sz w:val="24"/>
          <w:szCs w:val="24"/>
        </w:rPr>
        <w:t xml:space="preserve">3) </w:t>
      </w:r>
      <w:r w:rsidR="00EE074C" w:rsidRPr="00237734">
        <w:rPr>
          <w:rStyle w:val="FontStyle13"/>
          <w:sz w:val="24"/>
          <w:szCs w:val="24"/>
        </w:rPr>
        <w:t>поражение в борьбе с интервентами</w:t>
      </w:r>
    </w:p>
    <w:p w:rsidR="00000000" w:rsidRPr="00237734" w:rsidRDefault="00237734" w:rsidP="00237734">
      <w:pPr>
        <w:pStyle w:val="Style11"/>
        <w:widowControl/>
        <w:spacing w:before="5" w:line="240" w:lineRule="exact"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EE074C" w:rsidRPr="00237734">
        <w:rPr>
          <w:rStyle w:val="FontStyle13"/>
          <w:sz w:val="24"/>
          <w:szCs w:val="24"/>
        </w:rPr>
        <w:t>4) захват Парижа Наполеоном Бонапартом</w:t>
      </w:r>
    </w:p>
    <w:p w:rsidR="00000000" w:rsidRPr="00237734" w:rsidRDefault="00EE074C">
      <w:pPr>
        <w:pStyle w:val="Style11"/>
        <w:widowControl/>
        <w:spacing w:before="53" w:line="240" w:lineRule="auto"/>
        <w:jc w:val="left"/>
        <w:rPr>
          <w:rStyle w:val="FontStyle13"/>
          <w:sz w:val="24"/>
          <w:szCs w:val="24"/>
        </w:rPr>
      </w:pPr>
      <w:r w:rsidRPr="00237734">
        <w:rPr>
          <w:rStyle w:val="FontStyle14"/>
          <w:sz w:val="24"/>
          <w:szCs w:val="24"/>
        </w:rPr>
        <w:t xml:space="preserve">А4. </w:t>
      </w:r>
      <w:r w:rsidRPr="00237734">
        <w:rPr>
          <w:rStyle w:val="FontStyle13"/>
          <w:sz w:val="24"/>
          <w:szCs w:val="24"/>
        </w:rPr>
        <w:t>Кому принадлежит высказывание?</w:t>
      </w:r>
    </w:p>
    <w:p w:rsidR="00000000" w:rsidRPr="00237734" w:rsidRDefault="00EE074C" w:rsidP="00237734">
      <w:pPr>
        <w:pStyle w:val="Style4"/>
        <w:widowControl/>
        <w:spacing w:before="58" w:line="235" w:lineRule="exact"/>
        <w:ind w:firstLine="331"/>
        <w:jc w:val="left"/>
        <w:rPr>
          <w:rStyle w:val="FontStyle18"/>
          <w:rFonts w:ascii="Times New Roman" w:hAnsi="Times New Roman" w:cs="Times New Roman"/>
          <w:sz w:val="24"/>
          <w:szCs w:val="24"/>
        </w:rPr>
      </w:pPr>
      <w:r w:rsidRPr="00237734">
        <w:rPr>
          <w:rStyle w:val="FontStyle18"/>
          <w:rFonts w:ascii="Times New Roman" w:hAnsi="Times New Roman" w:cs="Times New Roman"/>
          <w:sz w:val="24"/>
          <w:szCs w:val="24"/>
        </w:rPr>
        <w:t>Доказательством того, что я не хо</w:t>
      </w:r>
      <w:r w:rsidRPr="00237734">
        <w:rPr>
          <w:rStyle w:val="FontStyle18"/>
          <w:rFonts w:ascii="Times New Roman" w:hAnsi="Times New Roman" w:cs="Times New Roman"/>
          <w:sz w:val="24"/>
          <w:szCs w:val="24"/>
        </w:rPr>
        <w:t>тел уничтожения Республики, является то, что она существует. 18 брю</w:t>
      </w:r>
      <w:r w:rsidRPr="00237734">
        <w:rPr>
          <w:rStyle w:val="FontStyle18"/>
          <w:rFonts w:ascii="Times New Roman" w:hAnsi="Times New Roman" w:cs="Times New Roman"/>
          <w:sz w:val="24"/>
          <w:szCs w:val="24"/>
        </w:rPr>
        <w:softHyphen/>
        <w:t>мера я мог бы прислушаться к англичанам, предлагав</w:t>
      </w:r>
      <w:r w:rsidRPr="00237734">
        <w:rPr>
          <w:rStyle w:val="FontStyle18"/>
          <w:rFonts w:ascii="Times New Roman" w:hAnsi="Times New Roman" w:cs="Times New Roman"/>
          <w:sz w:val="24"/>
          <w:szCs w:val="24"/>
        </w:rPr>
        <w:softHyphen/>
        <w:t>шим мне мир, если я не соглашусь на восстановление трона. Я мог вести переговоры с вандейцами, однако я отверг с презрением их вождей и в</w:t>
      </w:r>
      <w:r w:rsidRPr="00237734">
        <w:rPr>
          <w:rStyle w:val="FontStyle18"/>
          <w:rFonts w:ascii="Times New Roman" w:hAnsi="Times New Roman" w:cs="Times New Roman"/>
          <w:sz w:val="24"/>
          <w:szCs w:val="24"/>
        </w:rPr>
        <w:t>ынудил к миру силой оружия. Я мог срубить головы самых выдаю</w:t>
      </w:r>
      <w:r w:rsidRPr="00237734">
        <w:rPr>
          <w:rStyle w:val="FontStyle18"/>
          <w:rFonts w:ascii="Times New Roman" w:hAnsi="Times New Roman" w:cs="Times New Roman"/>
          <w:sz w:val="24"/>
          <w:szCs w:val="24"/>
        </w:rPr>
        <w:softHyphen/>
        <w:t>щихся республиканцев, у меня были для этого тысячи предлогов... Я не захотел даже выслать их.</w:t>
      </w:r>
    </w:p>
    <w:p w:rsidR="00000000" w:rsidRPr="00237734" w:rsidRDefault="00237734" w:rsidP="00237734">
      <w:pPr>
        <w:pStyle w:val="Style7"/>
        <w:widowControl/>
        <w:tabs>
          <w:tab w:val="left" w:pos="274"/>
          <w:tab w:val="left" w:pos="2842"/>
        </w:tabs>
        <w:spacing w:before="34" w:line="240" w:lineRule="auto"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 </w:t>
      </w:r>
      <w:r w:rsidR="00EE074C" w:rsidRPr="00237734">
        <w:rPr>
          <w:rStyle w:val="FontStyle13"/>
          <w:sz w:val="24"/>
          <w:szCs w:val="24"/>
        </w:rPr>
        <w:t>1) Дантону</w:t>
      </w:r>
      <w:r>
        <w:rPr>
          <w:rStyle w:val="FontStyle13"/>
          <w:sz w:val="24"/>
          <w:szCs w:val="24"/>
        </w:rPr>
        <w:t xml:space="preserve">   </w:t>
      </w:r>
      <w:r w:rsidRPr="00237734">
        <w:rPr>
          <w:rStyle w:val="FontStyle13"/>
          <w:sz w:val="24"/>
          <w:szCs w:val="24"/>
        </w:rPr>
        <w:t>2) Робеспьеру</w:t>
      </w:r>
      <w:r w:rsidR="00EE074C" w:rsidRPr="00237734">
        <w:rPr>
          <w:rStyle w:val="FontStyle13"/>
          <w:sz w:val="24"/>
          <w:szCs w:val="24"/>
        </w:rPr>
        <w:tab/>
      </w:r>
      <w:r w:rsidR="00EE074C" w:rsidRPr="00237734">
        <w:rPr>
          <w:rStyle w:val="FontStyle13"/>
          <w:sz w:val="24"/>
          <w:szCs w:val="24"/>
        </w:rPr>
        <w:t>3) Людовику XVI</w:t>
      </w:r>
      <w:r>
        <w:rPr>
          <w:rStyle w:val="FontStyle13"/>
          <w:sz w:val="24"/>
          <w:szCs w:val="24"/>
        </w:rPr>
        <w:t xml:space="preserve">      </w:t>
      </w:r>
      <w:r w:rsidR="00EE074C" w:rsidRPr="00237734">
        <w:rPr>
          <w:rStyle w:val="FontStyle13"/>
          <w:sz w:val="24"/>
          <w:szCs w:val="24"/>
        </w:rPr>
        <w:t>4) Наполеону Бонапарту</w:t>
      </w:r>
    </w:p>
    <w:p w:rsidR="00237734" w:rsidRDefault="00EE074C" w:rsidP="00237734">
      <w:pPr>
        <w:pStyle w:val="Style11"/>
        <w:widowControl/>
        <w:spacing w:before="62" w:line="240" w:lineRule="exact"/>
        <w:jc w:val="left"/>
        <w:rPr>
          <w:rStyle w:val="FontStyle13"/>
          <w:sz w:val="24"/>
          <w:szCs w:val="24"/>
        </w:rPr>
      </w:pPr>
      <w:r w:rsidRPr="00237734">
        <w:rPr>
          <w:rStyle w:val="FontStyle14"/>
          <w:sz w:val="24"/>
          <w:szCs w:val="24"/>
        </w:rPr>
        <w:t xml:space="preserve">В1. </w:t>
      </w:r>
      <w:r w:rsidRPr="00237734">
        <w:rPr>
          <w:rStyle w:val="FontStyle13"/>
          <w:sz w:val="24"/>
          <w:szCs w:val="24"/>
        </w:rPr>
        <w:t>Расположите в правиль</w:t>
      </w:r>
      <w:r w:rsidRPr="00237734">
        <w:rPr>
          <w:rStyle w:val="FontStyle13"/>
          <w:sz w:val="24"/>
          <w:szCs w:val="24"/>
        </w:rPr>
        <w:t>ной хронологической последо</w:t>
      </w:r>
      <w:r w:rsidRPr="00237734">
        <w:rPr>
          <w:rStyle w:val="FontStyle13"/>
          <w:sz w:val="24"/>
          <w:szCs w:val="24"/>
        </w:rPr>
        <w:softHyphen/>
        <w:t xml:space="preserve">вательности периоды Великой </w:t>
      </w:r>
    </w:p>
    <w:p w:rsidR="00000000" w:rsidRPr="00237734" w:rsidRDefault="00237734" w:rsidP="00237734">
      <w:pPr>
        <w:pStyle w:val="Style11"/>
        <w:widowControl/>
        <w:spacing w:before="62" w:line="240" w:lineRule="exact"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EE074C" w:rsidRPr="00237734">
        <w:rPr>
          <w:rStyle w:val="FontStyle13"/>
          <w:sz w:val="24"/>
          <w:szCs w:val="24"/>
        </w:rPr>
        <w:t>французской революции.</w:t>
      </w:r>
    </w:p>
    <w:p w:rsidR="00000000" w:rsidRPr="00237734" w:rsidRDefault="00EE074C">
      <w:pPr>
        <w:pStyle w:val="Style6"/>
        <w:widowControl/>
        <w:tabs>
          <w:tab w:val="left" w:pos="614"/>
        </w:tabs>
        <w:spacing w:line="240" w:lineRule="exact"/>
        <w:ind w:left="341"/>
        <w:rPr>
          <w:rStyle w:val="FontStyle13"/>
          <w:sz w:val="24"/>
          <w:szCs w:val="24"/>
        </w:rPr>
      </w:pPr>
      <w:r w:rsidRPr="00237734">
        <w:rPr>
          <w:rStyle w:val="FontStyle13"/>
          <w:sz w:val="24"/>
          <w:szCs w:val="24"/>
        </w:rPr>
        <w:t>A)</w:t>
      </w:r>
      <w:r w:rsidRPr="00237734">
        <w:rPr>
          <w:rStyle w:val="FontStyle13"/>
          <w:sz w:val="24"/>
          <w:szCs w:val="24"/>
        </w:rPr>
        <w:tab/>
        <w:t>Консульство</w:t>
      </w:r>
    </w:p>
    <w:p w:rsidR="00000000" w:rsidRPr="00237734" w:rsidRDefault="00EE074C">
      <w:pPr>
        <w:pStyle w:val="Style5"/>
        <w:widowControl/>
        <w:spacing w:line="240" w:lineRule="exact"/>
        <w:ind w:left="355"/>
        <w:rPr>
          <w:rStyle w:val="FontStyle13"/>
          <w:sz w:val="24"/>
          <w:szCs w:val="24"/>
        </w:rPr>
      </w:pPr>
      <w:r w:rsidRPr="00237734">
        <w:rPr>
          <w:rStyle w:val="FontStyle13"/>
          <w:sz w:val="24"/>
          <w:szCs w:val="24"/>
        </w:rPr>
        <w:t>Б) абсолютизм Бурбонов</w:t>
      </w:r>
    </w:p>
    <w:p w:rsidR="00000000" w:rsidRPr="00237734" w:rsidRDefault="00EE074C">
      <w:pPr>
        <w:pStyle w:val="Style6"/>
        <w:widowControl/>
        <w:tabs>
          <w:tab w:val="left" w:pos="614"/>
        </w:tabs>
        <w:spacing w:line="240" w:lineRule="exact"/>
        <w:ind w:left="341"/>
        <w:rPr>
          <w:rStyle w:val="FontStyle13"/>
          <w:sz w:val="24"/>
          <w:szCs w:val="24"/>
        </w:rPr>
      </w:pPr>
      <w:r w:rsidRPr="00237734">
        <w:rPr>
          <w:rStyle w:val="FontStyle13"/>
          <w:sz w:val="24"/>
          <w:szCs w:val="24"/>
        </w:rPr>
        <w:t>B)</w:t>
      </w:r>
      <w:r w:rsidRPr="00237734">
        <w:rPr>
          <w:rStyle w:val="FontStyle13"/>
          <w:sz w:val="24"/>
          <w:szCs w:val="24"/>
        </w:rPr>
        <w:tab/>
        <w:t>якобинская диктатура</w:t>
      </w:r>
    </w:p>
    <w:p w:rsidR="00000000" w:rsidRDefault="00EE074C" w:rsidP="006A3D2F">
      <w:pPr>
        <w:pStyle w:val="Style5"/>
        <w:widowControl/>
        <w:spacing w:line="240" w:lineRule="exact"/>
        <w:ind w:left="355"/>
        <w:rPr>
          <w:rStyle w:val="FontStyle13"/>
          <w:sz w:val="24"/>
          <w:szCs w:val="24"/>
        </w:rPr>
      </w:pPr>
      <w:r w:rsidRPr="00237734">
        <w:rPr>
          <w:rStyle w:val="FontStyle13"/>
          <w:sz w:val="24"/>
          <w:szCs w:val="24"/>
        </w:rPr>
        <w:t>Г) термидорианская реакция</w:t>
      </w:r>
    </w:p>
    <w:p w:rsidR="006A3D2F" w:rsidRPr="006A3D2F" w:rsidRDefault="006A3D2F" w:rsidP="006A3D2F">
      <w:pPr>
        <w:pStyle w:val="Style5"/>
        <w:widowControl/>
        <w:spacing w:line="240" w:lineRule="exact"/>
        <w:ind w:left="355"/>
        <w:rPr>
          <w:rStyle w:val="FontStyle13"/>
          <w:sz w:val="24"/>
          <w:szCs w:val="24"/>
        </w:rPr>
        <w:sectPr w:rsidR="006A3D2F" w:rsidRPr="006A3D2F" w:rsidSect="00237734">
          <w:type w:val="continuous"/>
          <w:pgSz w:w="11907" w:h="16839" w:code="9"/>
          <w:pgMar w:top="709" w:right="850" w:bottom="1440" w:left="1134" w:header="720" w:footer="720" w:gutter="0"/>
          <w:cols w:space="720"/>
          <w:noEndnote/>
          <w:docGrid w:linePitch="326"/>
        </w:sectPr>
      </w:pPr>
    </w:p>
    <w:p w:rsidR="006A3D2F" w:rsidRDefault="006A3D2F" w:rsidP="006A3D2F">
      <w:pPr>
        <w:pStyle w:val="Style1"/>
        <w:widowControl/>
        <w:spacing w:line="283" w:lineRule="exact"/>
        <w:jc w:val="left"/>
        <w:rPr>
          <w:rStyle w:val="FontStyle15"/>
          <w:rFonts w:ascii="Times New Roman" w:hAnsi="Times New Roman" w:cs="Times New Roman"/>
        </w:rPr>
      </w:pPr>
      <w:r w:rsidRPr="00237734">
        <w:rPr>
          <w:rStyle w:val="FontStyle15"/>
          <w:rFonts w:ascii="Times New Roman" w:hAnsi="Times New Roman" w:cs="Times New Roman"/>
        </w:rPr>
        <w:lastRenderedPageBreak/>
        <w:t xml:space="preserve">Тест 27. Великая французская революция. От якобинской диктатуры </w:t>
      </w:r>
      <w:r>
        <w:rPr>
          <w:rStyle w:val="FontStyle15"/>
          <w:rFonts w:ascii="Times New Roman" w:hAnsi="Times New Roman" w:cs="Times New Roman"/>
        </w:rPr>
        <w:t xml:space="preserve">     НИ - 7</w:t>
      </w:r>
    </w:p>
    <w:p w:rsidR="006A3D2F" w:rsidRPr="00237734" w:rsidRDefault="006A3D2F" w:rsidP="006A3D2F">
      <w:pPr>
        <w:pStyle w:val="Style1"/>
        <w:widowControl/>
        <w:spacing w:line="283" w:lineRule="exact"/>
        <w:jc w:val="left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         </w:t>
      </w:r>
      <w:r w:rsidRPr="00237734">
        <w:rPr>
          <w:rStyle w:val="FontStyle15"/>
          <w:rFonts w:ascii="Times New Roman" w:hAnsi="Times New Roman" w:cs="Times New Roman"/>
        </w:rPr>
        <w:t>к 18 брюмера Наполеона Бонапарта</w:t>
      </w:r>
    </w:p>
    <w:p w:rsidR="006A3D2F" w:rsidRDefault="006A3D2F" w:rsidP="006A3D2F">
      <w:pPr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К</w:t>
      </w:r>
      <w:r w:rsidRPr="006A3D2F">
        <w:rPr>
          <w:rStyle w:val="FontStyle19"/>
          <w:sz w:val="24"/>
          <w:szCs w:val="24"/>
        </w:rPr>
        <w:t>лючи</w:t>
      </w:r>
      <w:r>
        <w:rPr>
          <w:rStyle w:val="FontStyle19"/>
          <w:sz w:val="24"/>
          <w:szCs w:val="24"/>
        </w:rPr>
        <w:t xml:space="preserve"> </w:t>
      </w:r>
    </w:p>
    <w:p w:rsidR="00237734" w:rsidRDefault="006A3D2F" w:rsidP="006A3D2F">
      <w:pPr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Вариант 1                Вариант 2</w:t>
      </w:r>
      <w:r w:rsidRPr="006A3D2F">
        <w:rPr>
          <w:rStyle w:val="FontStyle19"/>
          <w:sz w:val="24"/>
          <w:szCs w:val="24"/>
        </w:rPr>
        <w:t xml:space="preserve">  </w:t>
      </w:r>
    </w:p>
    <w:p w:rsidR="006A3D2F" w:rsidRPr="006A3D2F" w:rsidRDefault="006A3D2F" w:rsidP="006A3D2F">
      <w:pPr>
        <w:widowControl/>
        <w:rPr>
          <w:rStyle w:val="FontStyle19"/>
          <w:sz w:val="28"/>
          <w:szCs w:val="28"/>
        </w:rPr>
      </w:pPr>
      <w:r w:rsidRPr="006A3D2F">
        <w:rPr>
          <w:rStyle w:val="FontStyle19"/>
          <w:sz w:val="28"/>
          <w:szCs w:val="28"/>
        </w:rPr>
        <w:t>А 1. 3                     А 1. 4</w:t>
      </w:r>
    </w:p>
    <w:p w:rsidR="006A3D2F" w:rsidRPr="006A3D2F" w:rsidRDefault="006A3D2F" w:rsidP="006A3D2F">
      <w:pPr>
        <w:widowControl/>
        <w:rPr>
          <w:rStyle w:val="FontStyle19"/>
          <w:sz w:val="28"/>
          <w:szCs w:val="28"/>
        </w:rPr>
      </w:pPr>
      <w:r w:rsidRPr="006A3D2F">
        <w:rPr>
          <w:rStyle w:val="FontStyle19"/>
          <w:sz w:val="28"/>
          <w:szCs w:val="28"/>
        </w:rPr>
        <w:t>А 2. 1                     А 2. 4</w:t>
      </w:r>
    </w:p>
    <w:p w:rsidR="006A3D2F" w:rsidRPr="006A3D2F" w:rsidRDefault="006A3D2F" w:rsidP="006A3D2F">
      <w:pPr>
        <w:widowControl/>
        <w:rPr>
          <w:rStyle w:val="FontStyle19"/>
          <w:sz w:val="28"/>
          <w:szCs w:val="28"/>
        </w:rPr>
      </w:pPr>
      <w:r w:rsidRPr="006A3D2F">
        <w:rPr>
          <w:rStyle w:val="FontStyle19"/>
          <w:sz w:val="28"/>
          <w:szCs w:val="28"/>
        </w:rPr>
        <w:t>А 3. 2                     А 3. 2</w:t>
      </w:r>
    </w:p>
    <w:p w:rsidR="006A3D2F" w:rsidRPr="006A3D2F" w:rsidRDefault="006A3D2F" w:rsidP="006A3D2F">
      <w:pPr>
        <w:widowControl/>
        <w:rPr>
          <w:rStyle w:val="FontStyle19"/>
          <w:sz w:val="28"/>
          <w:szCs w:val="28"/>
        </w:rPr>
      </w:pPr>
      <w:r w:rsidRPr="006A3D2F">
        <w:rPr>
          <w:rStyle w:val="FontStyle19"/>
          <w:sz w:val="28"/>
          <w:szCs w:val="28"/>
        </w:rPr>
        <w:t>А 4. 1                     А 4. 4</w:t>
      </w: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  <w:r w:rsidRPr="006A3D2F">
        <w:rPr>
          <w:rStyle w:val="FontStyle19"/>
          <w:sz w:val="28"/>
          <w:szCs w:val="28"/>
        </w:rPr>
        <w:t>В 1. БАГВ                В 1. БВГА</w:t>
      </w: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Default="006A3D2F" w:rsidP="006A3D2F">
      <w:pPr>
        <w:widowControl/>
        <w:rPr>
          <w:rStyle w:val="FontStyle19"/>
          <w:sz w:val="28"/>
          <w:szCs w:val="28"/>
        </w:rPr>
      </w:pPr>
    </w:p>
    <w:p w:rsidR="006A3D2F" w:rsidRPr="006A3D2F" w:rsidRDefault="006A3D2F" w:rsidP="006A3D2F">
      <w:pPr>
        <w:widowControl/>
        <w:rPr>
          <w:rStyle w:val="FontStyle19"/>
          <w:sz w:val="24"/>
          <w:szCs w:val="24"/>
        </w:rPr>
      </w:pPr>
      <w:r w:rsidRPr="006A3D2F">
        <w:rPr>
          <w:rStyle w:val="FontStyle19"/>
          <w:sz w:val="24"/>
          <w:szCs w:val="24"/>
        </w:rPr>
        <w:t xml:space="preserve">Тест 26.  Франция в 18 в. Причины и начало Великой  </w:t>
      </w:r>
      <w:r>
        <w:rPr>
          <w:rStyle w:val="FontStyle19"/>
          <w:sz w:val="24"/>
          <w:szCs w:val="24"/>
        </w:rPr>
        <w:t xml:space="preserve">                    НИ – 7</w:t>
      </w:r>
    </w:p>
    <w:p w:rsidR="006A3D2F" w:rsidRDefault="006A3D2F" w:rsidP="006A3D2F">
      <w:pPr>
        <w:widowControl/>
        <w:rPr>
          <w:rStyle w:val="FontStyle19"/>
          <w:sz w:val="24"/>
          <w:szCs w:val="24"/>
        </w:rPr>
      </w:pPr>
      <w:r w:rsidRPr="006A3D2F">
        <w:rPr>
          <w:rStyle w:val="FontStyle19"/>
          <w:sz w:val="24"/>
          <w:szCs w:val="24"/>
        </w:rPr>
        <w:t xml:space="preserve">          французской революции</w:t>
      </w:r>
    </w:p>
    <w:p w:rsidR="006A3D2F" w:rsidRDefault="006A3D2F" w:rsidP="006A3D2F">
      <w:pPr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Ключи </w:t>
      </w:r>
    </w:p>
    <w:p w:rsidR="006A3D2F" w:rsidRDefault="006A3D2F" w:rsidP="006A3D2F">
      <w:pPr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Вариант 1                    Вариант2</w:t>
      </w:r>
    </w:p>
    <w:p w:rsidR="006A3D2F" w:rsidRDefault="006A3D2F" w:rsidP="006A3D2F">
      <w:pPr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А 1. 2                         А 1. 2</w:t>
      </w:r>
    </w:p>
    <w:p w:rsidR="006A3D2F" w:rsidRDefault="006A3D2F" w:rsidP="006A3D2F">
      <w:pPr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А 2. 2                         А 2. 2</w:t>
      </w:r>
    </w:p>
    <w:p w:rsidR="006A3D2F" w:rsidRDefault="006A3D2F" w:rsidP="006A3D2F">
      <w:pPr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А 3. 2                         А 3. 4</w:t>
      </w:r>
    </w:p>
    <w:p w:rsidR="006A3D2F" w:rsidRDefault="006A3D2F" w:rsidP="006A3D2F">
      <w:pPr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А 4. 1                         А 4. 4</w:t>
      </w:r>
    </w:p>
    <w:p w:rsidR="006A3D2F" w:rsidRDefault="006A3D2F" w:rsidP="006A3D2F">
      <w:pPr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В 1. 3 5                       В 1. 1 2</w:t>
      </w:r>
    </w:p>
    <w:p w:rsidR="006A3D2F" w:rsidRPr="006A3D2F" w:rsidRDefault="006A3D2F" w:rsidP="006A3D2F">
      <w:pPr>
        <w:widowControl/>
        <w:rPr>
          <w:rStyle w:val="FontStyle19"/>
          <w:sz w:val="24"/>
          <w:szCs w:val="24"/>
        </w:rPr>
      </w:pPr>
    </w:p>
    <w:sectPr w:rsidR="006A3D2F" w:rsidRPr="006A3D2F" w:rsidSect="00237734">
      <w:pgSz w:w="11907" w:h="16839" w:code="9"/>
      <w:pgMar w:top="851" w:right="1440" w:bottom="993" w:left="993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74C" w:rsidRDefault="00EE074C">
      <w:r>
        <w:separator/>
      </w:r>
    </w:p>
  </w:endnote>
  <w:endnote w:type="continuationSeparator" w:id="1">
    <w:p w:rsidR="00EE074C" w:rsidRDefault="00EE0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74C" w:rsidRDefault="00EE074C">
      <w:r>
        <w:separator/>
      </w:r>
    </w:p>
  </w:footnote>
  <w:footnote w:type="continuationSeparator" w:id="1">
    <w:p w:rsidR="00EE074C" w:rsidRDefault="00EE07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F02540C"/>
    <w:lvl w:ilvl="0">
      <w:numFmt w:val="bullet"/>
      <w:lvlText w:val="*"/>
      <w:lvlJc w:val="left"/>
    </w:lvl>
  </w:abstractNum>
  <w:abstractNum w:abstractNumId="1">
    <w:nsid w:val="73974A43"/>
    <w:multiLevelType w:val="singleLevel"/>
    <w:tmpl w:val="FDCC38F2"/>
    <w:lvl w:ilvl="0">
      <w:start w:val="1"/>
      <w:numFmt w:val="upperLetter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237734"/>
    <w:rsid w:val="00237734"/>
    <w:rsid w:val="006A3D2F"/>
    <w:rsid w:val="00EE0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88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37" w:lineRule="exact"/>
      <w:ind w:firstLine="341"/>
      <w:jc w:val="both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40" w:lineRule="exact"/>
      <w:jc w:val="both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40" w:lineRule="exact"/>
      <w:jc w:val="both"/>
    </w:pPr>
  </w:style>
  <w:style w:type="paragraph" w:customStyle="1" w:styleId="Style11">
    <w:name w:val="Style11"/>
    <w:basedOn w:val="a"/>
    <w:uiPriority w:val="99"/>
    <w:pPr>
      <w:spacing w:line="247" w:lineRule="exact"/>
      <w:jc w:val="both"/>
    </w:p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32"/>
      <w:szCs w:val="3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CA25-3A56-409C-9EBD-9F05BEFD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2014-11-26T12:20:00Z</dcterms:created>
  <dcterms:modified xsi:type="dcterms:W3CDTF">2014-11-26T12:41:00Z</dcterms:modified>
</cp:coreProperties>
</file>